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1" w:tblpY="61"/>
        <w:tblW w:w="12135" w:type="dxa"/>
        <w:tblLayout w:type="fixed"/>
        <w:tblLook w:val="04A0" w:firstRow="1" w:lastRow="0" w:firstColumn="1" w:lastColumn="0" w:noHBand="0" w:noVBand="1"/>
      </w:tblPr>
      <w:tblGrid>
        <w:gridCol w:w="4998"/>
        <w:gridCol w:w="2224"/>
        <w:gridCol w:w="4913"/>
      </w:tblGrid>
      <w:tr w:rsidR="00DD36E9" w:rsidRPr="00DD36E9" w14:paraId="16B83447" w14:textId="77777777" w:rsidTr="00AE50DA">
        <w:trPr>
          <w:trHeight w:val="2405"/>
        </w:trPr>
        <w:tc>
          <w:tcPr>
            <w:tcW w:w="4999" w:type="dxa"/>
            <w:hideMark/>
          </w:tcPr>
          <w:p w14:paraId="5F3636FC" w14:textId="77777777" w:rsidR="00DD36E9" w:rsidRPr="00DD36E9" w:rsidRDefault="00DD36E9" w:rsidP="00DD36E9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3DE84521" w14:textId="77777777" w:rsidR="00DD36E9" w:rsidRPr="00DD36E9" w:rsidRDefault="00DD36E9" w:rsidP="00DD36E9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DD36E9"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 w:rsidRPr="00DD36E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12B0C5D4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22A20A65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</w:tc>
        <w:tc>
          <w:tcPr>
            <w:tcW w:w="2225" w:type="dxa"/>
          </w:tcPr>
          <w:p w14:paraId="3D7576E5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D36E9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442CCC9" wp14:editId="01B71DB4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E5EFD7D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915" w:type="dxa"/>
          </w:tcPr>
          <w:p w14:paraId="7D2F9D7E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B9D8FF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D36E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42C6699B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0CE374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DD36E9"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 w:rsidRPr="00DD36E9">
                <w:rPr>
                  <w:rFonts w:ascii="Times New Roman" w:hAnsi="Times New Roman" w:cs="Times New Roman"/>
                </w:rPr>
                <w:t>г</w:t>
              </w:r>
            </w:smartTag>
            <w:r w:rsidRPr="00DD36E9">
              <w:rPr>
                <w:rFonts w:ascii="Times New Roman" w:hAnsi="Times New Roman" w:cs="Times New Roman"/>
              </w:rPr>
              <w:t>.Болгар</w:t>
            </w:r>
            <w:proofErr w:type="spellEnd"/>
            <w:r w:rsidRPr="00DD36E9">
              <w:rPr>
                <w:rFonts w:ascii="Times New Roman" w:hAnsi="Times New Roman" w:cs="Times New Roman"/>
              </w:rPr>
              <w:t>,</w:t>
            </w:r>
          </w:p>
          <w:p w14:paraId="122B5BB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6E9"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 w:rsidRPr="00DD36E9">
              <w:rPr>
                <w:rFonts w:ascii="Times New Roman" w:hAnsi="Times New Roman" w:cs="Times New Roman"/>
              </w:rPr>
              <w:t>, дом 19</w:t>
            </w:r>
          </w:p>
          <w:p w14:paraId="246A2272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6E9">
              <w:rPr>
                <w:rFonts w:ascii="Times New Roman" w:hAnsi="Times New Roman" w:cs="Times New Roman"/>
              </w:rPr>
              <w:t>тел/факс 3-09-13</w:t>
            </w:r>
          </w:p>
        </w:tc>
      </w:tr>
    </w:tbl>
    <w:p w14:paraId="33BA387F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6E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34D2F">
        <w:rPr>
          <w:rFonts w:ascii="Times New Roman" w:hAnsi="Times New Roman" w:cs="Times New Roman"/>
          <w:sz w:val="28"/>
          <w:szCs w:val="28"/>
        </w:rPr>
        <w:t>_____</w:t>
      </w:r>
      <w:r w:rsidRPr="00DD36E9">
        <w:rPr>
          <w:rFonts w:ascii="Times New Roman" w:hAnsi="Times New Roman" w:cs="Times New Roman"/>
          <w:sz w:val="28"/>
          <w:szCs w:val="28"/>
        </w:rPr>
        <w:t>_________</w:t>
      </w:r>
    </w:p>
    <w:p w14:paraId="0A163C87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1CB919" w14:textId="247889B3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6E9">
        <w:rPr>
          <w:rFonts w:ascii="Times New Roman" w:hAnsi="Times New Roman" w:cs="Times New Roman"/>
          <w:sz w:val="28"/>
          <w:szCs w:val="28"/>
        </w:rPr>
        <w:t>«</w:t>
      </w:r>
      <w:r w:rsidR="00BE36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62E9">
        <w:rPr>
          <w:rFonts w:ascii="Times New Roman" w:hAnsi="Times New Roman" w:cs="Times New Roman"/>
          <w:sz w:val="28"/>
          <w:szCs w:val="28"/>
          <w:u w:val="single"/>
        </w:rPr>
        <w:t>7</w:t>
      </w:r>
      <w:proofErr w:type="gramEnd"/>
      <w:r w:rsidRPr="00DD36E9">
        <w:rPr>
          <w:rFonts w:ascii="Times New Roman" w:hAnsi="Times New Roman" w:cs="Times New Roman"/>
          <w:sz w:val="28"/>
          <w:szCs w:val="28"/>
        </w:rPr>
        <w:t xml:space="preserve">» </w:t>
      </w:r>
      <w:r w:rsidRPr="00DD36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E36F9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DD36E9">
        <w:rPr>
          <w:rFonts w:ascii="Times New Roman" w:hAnsi="Times New Roman" w:cs="Times New Roman"/>
          <w:sz w:val="28"/>
          <w:szCs w:val="28"/>
        </w:rPr>
        <w:t xml:space="preserve"> </w:t>
      </w:r>
      <w:r w:rsidR="009062E9">
        <w:rPr>
          <w:rFonts w:ascii="Times New Roman" w:hAnsi="Times New Roman" w:cs="Times New Roman"/>
          <w:sz w:val="28"/>
          <w:szCs w:val="28"/>
        </w:rPr>
        <w:t>2024</w:t>
      </w:r>
      <w:r w:rsidR="00BE36F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2E6CFBCD" w:rsidR="000C6C75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9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</w:t>
      </w:r>
    </w:p>
    <w:p w14:paraId="5B69D47E" w14:textId="7E5CE354" w:rsidR="00DD36E9" w:rsidRDefault="00BE020C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обучающихся 11</w:t>
      </w:r>
      <w:r w:rsidR="00DD36E9" w:rsidRPr="00DD36E9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  <w:r w:rsidR="00EF66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2DB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96711">
        <w:rPr>
          <w:rFonts w:ascii="Times New Roman" w:hAnsi="Times New Roman" w:cs="Times New Roman"/>
          <w:b/>
          <w:sz w:val="28"/>
          <w:szCs w:val="28"/>
        </w:rPr>
        <w:t>истории</w:t>
      </w:r>
      <w:r w:rsidR="009062E9">
        <w:rPr>
          <w:rFonts w:ascii="Times New Roman" w:hAnsi="Times New Roman" w:cs="Times New Roman"/>
          <w:b/>
          <w:sz w:val="28"/>
          <w:szCs w:val="28"/>
        </w:rPr>
        <w:t xml:space="preserve"> в 2024 году</w:t>
      </w:r>
      <w:r w:rsidR="00663B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53E7D6" w14:textId="77777777" w:rsidR="00F96711" w:rsidRPr="00F96711" w:rsidRDefault="00663B45" w:rsidP="00300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96711">
        <w:rPr>
          <w:rFonts w:ascii="Times New Roman" w:hAnsi="Times New Roman" w:cs="Times New Roman"/>
          <w:sz w:val="24"/>
          <w:szCs w:val="24"/>
        </w:rPr>
        <w:t>Всероссийские проверочные работы (ВПР)</w:t>
      </w:r>
      <w:r w:rsidR="00BE020C" w:rsidRPr="00F96711">
        <w:rPr>
          <w:rFonts w:ascii="Times New Roman" w:hAnsi="Times New Roman" w:cs="Times New Roman"/>
          <w:sz w:val="24"/>
          <w:szCs w:val="24"/>
        </w:rPr>
        <w:t xml:space="preserve"> </w:t>
      </w:r>
      <w:r w:rsidR="00F96711" w:rsidRPr="00F96711">
        <w:rPr>
          <w:rFonts w:ascii="Times New Roman" w:hAnsi="Times New Roman" w:cs="Times New Roman"/>
          <w:sz w:val="24"/>
          <w:szCs w:val="24"/>
        </w:rPr>
        <w:t>в 11</w:t>
      </w:r>
      <w:r w:rsidRPr="00F96711"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="00F96711" w:rsidRPr="00F96711">
        <w:rPr>
          <w:rFonts w:ascii="Times New Roman" w:hAnsi="Times New Roman" w:cs="Times New Roman"/>
          <w:sz w:val="24"/>
          <w:szCs w:val="24"/>
        </w:rPr>
        <w:t xml:space="preserve">предназначены для итоговой оценки учебной подготовки выпускников, изучавших школьный курс на базовом уровне. </w:t>
      </w:r>
    </w:p>
    <w:p w14:paraId="116921E4" w14:textId="44B10328" w:rsidR="00CE2683" w:rsidRDefault="00791AC3" w:rsidP="00B515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00C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515E8">
        <w:rPr>
          <w:rFonts w:ascii="Times New Roman" w:hAnsi="Times New Roman" w:cs="Times New Roman"/>
          <w:sz w:val="24"/>
          <w:szCs w:val="24"/>
        </w:rPr>
        <w:t xml:space="preserve"> </w:t>
      </w:r>
      <w:r w:rsidR="00B515E8" w:rsidRPr="00B515E8">
        <w:rPr>
          <w:rFonts w:ascii="Times New Roman" w:hAnsi="Times New Roman" w:cs="Times New Roman"/>
          <w:sz w:val="24"/>
          <w:szCs w:val="24"/>
        </w:rPr>
        <w:t>Всероссийская проверочная работа нацелена на выявление уровня овладения выпускниками базовыми историческими знаниями, опытом применения историко-культурного подхода к оценке социальных явлений, умением применять исторические знания для осмысления сущности общественных явлений, умением искать, анализировать, сопоставлять и оценивать содержащуюся в различных источниках информацию о событиях и явлениях прошлого. ВПР также проверяет знание выпускниками истории, культуры родного края. ВПР включает в себя задания по истории России с древнейших времён до наших дней и истории родного края. Знания по всеобщей истории проверяются в работе только в контексте истории России.</w:t>
      </w:r>
    </w:p>
    <w:p w14:paraId="55D2EA93" w14:textId="790637FD" w:rsidR="007F2DB3" w:rsidRPr="007F2DB3" w:rsidRDefault="007F2DB3" w:rsidP="007F2DB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F2DB3">
        <w:rPr>
          <w:rFonts w:ascii="Times New Roman" w:hAnsi="Times New Roman" w:cs="Times New Roman"/>
          <w:sz w:val="24"/>
          <w:szCs w:val="24"/>
        </w:rPr>
        <w:t>Работа состоит из 12 заданий. Ответами к заданиям 1, 5, 6, 7 являются цифры или слово (словосочетание). Задания 2–4 и 8–12 предполагают свободный ответ. Задания 11 и 12 составляют блок. На этих позициях используются задания двух моделей: модель 1 предполагает работу со списком событий, процессов; модель 2 – с информацией, представленной в задании.</w:t>
      </w:r>
    </w:p>
    <w:p w14:paraId="1631B20B" w14:textId="6BD39A37" w:rsidR="00AF4C20" w:rsidRPr="00AF4C20" w:rsidRDefault="00B515E8" w:rsidP="00AF4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    </w:t>
      </w:r>
      <w:r w:rsidR="007F2DB3">
        <w:rPr>
          <w:rFonts w:ascii="Times New Roman" w:eastAsia="TimesNewRoman" w:hAnsi="Times New Roman" w:cs="Times New Roman"/>
          <w:sz w:val="24"/>
          <w:szCs w:val="24"/>
        </w:rPr>
        <w:t>Приняли участие 41 ученик из 7</w:t>
      </w:r>
      <w:r w:rsidR="00A40870">
        <w:rPr>
          <w:rFonts w:ascii="Times New Roman" w:eastAsia="TimesNewRoman" w:hAnsi="Times New Roman" w:cs="Times New Roman"/>
          <w:sz w:val="24"/>
          <w:szCs w:val="24"/>
        </w:rPr>
        <w:t xml:space="preserve"> школ района</w:t>
      </w:r>
    </w:p>
    <w:p w14:paraId="484D6174" w14:textId="1BF6960A" w:rsidR="00525804" w:rsidRPr="00B515E8" w:rsidRDefault="00F02206" w:rsidP="00AF4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5E8">
        <w:rPr>
          <w:rFonts w:ascii="Times New Roman" w:hAnsi="Times New Roman" w:cs="Times New Roman"/>
          <w:b/>
          <w:sz w:val="24"/>
          <w:szCs w:val="24"/>
        </w:rPr>
        <w:t xml:space="preserve">Определены западающие вопросы: </w:t>
      </w:r>
    </w:p>
    <w:p w14:paraId="5DE6C231" w14:textId="301F6BF5" w:rsidR="00A40870" w:rsidRDefault="00AF4C20" w:rsidP="00A408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4C20">
        <w:rPr>
          <w:rFonts w:ascii="Times New Roman" w:hAnsi="Times New Roman" w:cs="Times New Roman"/>
          <w:sz w:val="24"/>
          <w:szCs w:val="24"/>
        </w:rPr>
        <w:t xml:space="preserve">-  </w:t>
      </w:r>
      <w:r w:rsidR="00A40870">
        <w:rPr>
          <w:rFonts w:ascii="Times New Roman" w:hAnsi="Times New Roman" w:cs="Times New Roman"/>
          <w:sz w:val="24"/>
          <w:szCs w:val="24"/>
        </w:rPr>
        <w:t>З</w:t>
      </w:r>
      <w:r w:rsidR="00A40870" w:rsidRPr="00A40870">
        <w:rPr>
          <w:rFonts w:ascii="Times New Roman" w:hAnsi="Times New Roman" w:cs="Times New Roman"/>
          <w:sz w:val="24"/>
          <w:szCs w:val="24"/>
        </w:rPr>
        <w:t>нание истории родного края. Умение различать в исторической информации факты и мнения, исторические описания и исторические объяснения;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</w:t>
      </w:r>
      <w:r w:rsidR="00A40870">
        <w:rPr>
          <w:rFonts w:ascii="Times New Roman" w:hAnsi="Times New Roman" w:cs="Times New Roman"/>
          <w:sz w:val="24"/>
          <w:szCs w:val="24"/>
        </w:rPr>
        <w:t>и,</w:t>
      </w:r>
      <w:r w:rsidR="00570293">
        <w:rPr>
          <w:rFonts w:ascii="Times New Roman" w:hAnsi="Times New Roman" w:cs="Times New Roman"/>
          <w:sz w:val="24"/>
          <w:szCs w:val="24"/>
        </w:rPr>
        <w:t xml:space="preserve"> ее роль в мировом сообществе-34</w:t>
      </w:r>
      <w:r w:rsidR="00A40870">
        <w:rPr>
          <w:rFonts w:ascii="Times New Roman" w:hAnsi="Times New Roman" w:cs="Times New Roman"/>
          <w:sz w:val="24"/>
          <w:szCs w:val="24"/>
        </w:rPr>
        <w:t>%</w:t>
      </w:r>
      <w:r w:rsidR="00570293">
        <w:rPr>
          <w:rFonts w:ascii="Times New Roman" w:hAnsi="Times New Roman" w:cs="Times New Roman"/>
          <w:sz w:val="24"/>
          <w:szCs w:val="24"/>
        </w:rPr>
        <w:t xml:space="preserve"> (является западающим несколько лет подряд). Не справились с этим заданием обучающиеся Болгарской кадетской ШИ.</w:t>
      </w:r>
    </w:p>
    <w:p w14:paraId="2AF578ED" w14:textId="3AECA457" w:rsidR="00AF4C20" w:rsidRDefault="00F12A82" w:rsidP="00AF4C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40870">
        <w:rPr>
          <w:rFonts w:ascii="Times New Roman" w:hAnsi="Times New Roman" w:cs="Times New Roman"/>
          <w:sz w:val="24"/>
          <w:szCs w:val="24"/>
        </w:rPr>
        <w:t>Максимальный балл-21</w:t>
      </w:r>
      <w:r w:rsidR="00570293">
        <w:rPr>
          <w:rFonts w:ascii="Times New Roman" w:hAnsi="Times New Roman" w:cs="Times New Roman"/>
          <w:sz w:val="24"/>
          <w:szCs w:val="24"/>
        </w:rPr>
        <w:t xml:space="preserve"> набрал</w:t>
      </w:r>
      <w:r w:rsidR="00AF4C20">
        <w:rPr>
          <w:rFonts w:ascii="Times New Roman" w:hAnsi="Times New Roman" w:cs="Times New Roman"/>
          <w:sz w:val="24"/>
          <w:szCs w:val="24"/>
        </w:rPr>
        <w:t xml:space="preserve"> один у</w:t>
      </w:r>
      <w:r w:rsidR="00A40870">
        <w:rPr>
          <w:rFonts w:ascii="Times New Roman" w:hAnsi="Times New Roman" w:cs="Times New Roman"/>
          <w:sz w:val="24"/>
          <w:szCs w:val="24"/>
        </w:rPr>
        <w:t xml:space="preserve">ченик </w:t>
      </w:r>
      <w:r w:rsidR="00570293">
        <w:rPr>
          <w:rFonts w:ascii="Times New Roman" w:hAnsi="Times New Roman" w:cs="Times New Roman"/>
          <w:sz w:val="24"/>
          <w:szCs w:val="24"/>
        </w:rPr>
        <w:t>из Никольской СОШ. Н</w:t>
      </w:r>
      <w:r w:rsidR="00A40870">
        <w:rPr>
          <w:rFonts w:ascii="Times New Roman" w:hAnsi="Times New Roman" w:cs="Times New Roman"/>
          <w:sz w:val="24"/>
          <w:szCs w:val="24"/>
        </w:rPr>
        <w:t>аименьший-8</w:t>
      </w:r>
      <w:r w:rsidR="00AF4C20">
        <w:rPr>
          <w:rFonts w:ascii="Times New Roman" w:hAnsi="Times New Roman" w:cs="Times New Roman"/>
          <w:sz w:val="24"/>
          <w:szCs w:val="24"/>
        </w:rPr>
        <w:t xml:space="preserve"> балла</w:t>
      </w:r>
      <w:r w:rsidR="00570293">
        <w:rPr>
          <w:rFonts w:ascii="Times New Roman" w:hAnsi="Times New Roman" w:cs="Times New Roman"/>
          <w:sz w:val="24"/>
          <w:szCs w:val="24"/>
        </w:rPr>
        <w:t xml:space="preserve"> (Болгарская СОШ №1</w:t>
      </w:r>
      <w:r w:rsidR="00AF4C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8AF420" w14:textId="33065A49" w:rsidR="00AF4C20" w:rsidRDefault="00F12A82" w:rsidP="00AF4C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70293">
        <w:rPr>
          <w:rFonts w:ascii="Times New Roman" w:hAnsi="Times New Roman" w:cs="Times New Roman"/>
          <w:sz w:val="24"/>
          <w:szCs w:val="24"/>
        </w:rPr>
        <w:t>Подтвердили свои оценки 80 % учеников района, понизили-14%.</w:t>
      </w:r>
      <w:r>
        <w:rPr>
          <w:rFonts w:ascii="Times New Roman" w:hAnsi="Times New Roman" w:cs="Times New Roman"/>
          <w:sz w:val="24"/>
          <w:szCs w:val="24"/>
        </w:rPr>
        <w:t xml:space="preserve"> 100% подтвердили свои оценки учащиеся Никольской СОШ, Болгарской кадетской ШИ.</w:t>
      </w:r>
    </w:p>
    <w:p w14:paraId="1A525769" w14:textId="09235AF2" w:rsidR="0022395C" w:rsidRPr="00AF4C20" w:rsidRDefault="00F12A82" w:rsidP="00AF4C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«2» за ВПР никто из обучающихся школ района не получил. </w:t>
      </w:r>
      <w:r w:rsidR="0022395C">
        <w:rPr>
          <w:rFonts w:ascii="Times New Roman" w:hAnsi="Times New Roman" w:cs="Times New Roman"/>
          <w:sz w:val="24"/>
          <w:szCs w:val="24"/>
        </w:rPr>
        <w:t xml:space="preserve">Все обучающийся школ района, за исключением БСОШ №1 и </w:t>
      </w:r>
      <w:proofErr w:type="spellStart"/>
      <w:r w:rsidR="0022395C">
        <w:rPr>
          <w:rFonts w:ascii="Times New Roman" w:hAnsi="Times New Roman" w:cs="Times New Roman"/>
          <w:sz w:val="24"/>
          <w:szCs w:val="24"/>
        </w:rPr>
        <w:t>Трехозерской</w:t>
      </w:r>
      <w:proofErr w:type="spellEnd"/>
      <w:r w:rsidR="0022395C">
        <w:rPr>
          <w:rFonts w:ascii="Times New Roman" w:hAnsi="Times New Roman" w:cs="Times New Roman"/>
          <w:sz w:val="24"/>
          <w:szCs w:val="24"/>
        </w:rPr>
        <w:t xml:space="preserve"> СОШ, написали ВПР на «4»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22395C">
        <w:rPr>
          <w:rFonts w:ascii="Times New Roman" w:hAnsi="Times New Roman" w:cs="Times New Roman"/>
          <w:sz w:val="24"/>
          <w:szCs w:val="24"/>
        </w:rPr>
        <w:t xml:space="preserve"> «5». </w:t>
      </w:r>
    </w:p>
    <w:p w14:paraId="19C2AA1D" w14:textId="54F0A440" w:rsidR="00300CA4" w:rsidRPr="00AF4C20" w:rsidRDefault="00300CA4" w:rsidP="00AF4C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C20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14:paraId="1BB06FA6" w14:textId="57337F87" w:rsidR="00AF4C20" w:rsidRPr="00AF4C20" w:rsidRDefault="00570293" w:rsidP="00AF4C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8 классов </w:t>
      </w:r>
      <w:r w:rsidR="00B515E8">
        <w:rPr>
          <w:rFonts w:ascii="Times New Roman" w:hAnsi="Times New Roman" w:cs="Times New Roman"/>
          <w:sz w:val="24"/>
          <w:szCs w:val="24"/>
        </w:rPr>
        <w:t>не знают историю родного края.</w:t>
      </w:r>
    </w:p>
    <w:p w14:paraId="12704FA1" w14:textId="77777777" w:rsidR="00D939BE" w:rsidRPr="00AF4C20" w:rsidRDefault="00300CA4" w:rsidP="009F76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C2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Рекомендации: </w:t>
      </w:r>
    </w:p>
    <w:p w14:paraId="647ABBA4" w14:textId="77777777" w:rsidR="00570293" w:rsidRDefault="00300CA4" w:rsidP="009F76E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4C20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="009F76E8" w:rsidRPr="00AF4C20">
        <w:rPr>
          <w:rFonts w:ascii="Times New Roman" w:hAnsi="Times New Roman" w:cs="Times New Roman"/>
          <w:i/>
          <w:sz w:val="24"/>
          <w:szCs w:val="24"/>
        </w:rPr>
        <w:t>:</w:t>
      </w:r>
      <w:r w:rsidRPr="00AF4C2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F7E22B1" w14:textId="3F596B6B" w:rsidR="00300CA4" w:rsidRPr="00570293" w:rsidRDefault="00D939BE" w:rsidP="009F76E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4C20">
        <w:rPr>
          <w:rFonts w:ascii="Times New Roman" w:hAnsi="Times New Roman" w:cs="Times New Roman"/>
          <w:sz w:val="24"/>
          <w:szCs w:val="24"/>
        </w:rPr>
        <w:t>О</w:t>
      </w:r>
      <w:r w:rsidR="00300CA4" w:rsidRPr="00AF4C20">
        <w:rPr>
          <w:rFonts w:ascii="Times New Roman" w:hAnsi="Times New Roman" w:cs="Times New Roman"/>
          <w:sz w:val="24"/>
          <w:szCs w:val="24"/>
        </w:rPr>
        <w:t xml:space="preserve">братить внимание </w:t>
      </w:r>
      <w:r w:rsidRPr="00AF4C20">
        <w:rPr>
          <w:rFonts w:ascii="Times New Roman" w:hAnsi="Times New Roman" w:cs="Times New Roman"/>
          <w:sz w:val="24"/>
          <w:szCs w:val="24"/>
        </w:rPr>
        <w:t>на оценивание учителем учащихся (</w:t>
      </w:r>
      <w:proofErr w:type="spellStart"/>
      <w:r w:rsidRPr="00AF4C20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AF4C20">
        <w:rPr>
          <w:rFonts w:ascii="Times New Roman" w:hAnsi="Times New Roman" w:cs="Times New Roman"/>
          <w:sz w:val="24"/>
          <w:szCs w:val="24"/>
        </w:rPr>
        <w:t xml:space="preserve"> оценивание), организацию самостоятельных работ при завершении темы, раздела. На присутствие в содержании уроков заданий и вопр</w:t>
      </w:r>
      <w:r w:rsidR="00610432" w:rsidRPr="00AF4C20">
        <w:rPr>
          <w:rFonts w:ascii="Times New Roman" w:hAnsi="Times New Roman" w:cs="Times New Roman"/>
          <w:sz w:val="24"/>
          <w:szCs w:val="24"/>
        </w:rPr>
        <w:t xml:space="preserve">осов, заставляющих обучающихся </w:t>
      </w:r>
      <w:r w:rsidRPr="00AF4C20">
        <w:rPr>
          <w:rFonts w:ascii="Times New Roman" w:hAnsi="Times New Roman" w:cs="Times New Roman"/>
          <w:sz w:val="24"/>
          <w:szCs w:val="24"/>
        </w:rPr>
        <w:t>рассуждать, давать оценку событиям, на правильность данных суждений и оценивание их со стороны учителя, использования разных источников и способы структурирования материала учителем.</w:t>
      </w:r>
    </w:p>
    <w:p w14:paraId="6EE27BE1" w14:textId="28C4B6B3" w:rsidR="00D939BE" w:rsidRPr="00AF4C20" w:rsidRDefault="00D939BE" w:rsidP="009F76E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4C20">
        <w:rPr>
          <w:rFonts w:ascii="Times New Roman" w:hAnsi="Times New Roman" w:cs="Times New Roman"/>
          <w:i/>
          <w:sz w:val="24"/>
          <w:szCs w:val="24"/>
        </w:rPr>
        <w:t>Учителям истории:</w:t>
      </w:r>
    </w:p>
    <w:p w14:paraId="2F47ED4F" w14:textId="15588966" w:rsidR="009F76E8" w:rsidRPr="00ED0DE0" w:rsidRDefault="00D939BE" w:rsidP="009F76E8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F4C20">
        <w:rPr>
          <w:rFonts w:ascii="Times New Roman" w:hAnsi="Times New Roman" w:cs="Times New Roman"/>
          <w:sz w:val="24"/>
          <w:szCs w:val="24"/>
        </w:rPr>
        <w:t xml:space="preserve">Проанализировать результаты ВПР, на основе западающих тем и вопросов составить план самообразования. На уроках учить детей систематизировать и структурировать материал, использовать вопросы и задания, заставляющие детей высказывать своё суждение и контролировать правильность. </w:t>
      </w:r>
      <w:r w:rsidR="009F76E8" w:rsidRPr="00AF4C20">
        <w:rPr>
          <w:rFonts w:ascii="Times New Roman" w:hAnsi="Times New Roman" w:cs="Times New Roman"/>
          <w:sz w:val="24"/>
          <w:szCs w:val="24"/>
        </w:rPr>
        <w:t xml:space="preserve">При проведении самостоятельных работ на </w:t>
      </w:r>
      <w:r w:rsidR="00570293">
        <w:rPr>
          <w:rFonts w:ascii="Times New Roman" w:hAnsi="Times New Roman" w:cs="Times New Roman"/>
          <w:sz w:val="24"/>
          <w:szCs w:val="24"/>
        </w:rPr>
        <w:t xml:space="preserve">знание исторических фактов, дат </w:t>
      </w:r>
      <w:r w:rsidR="009F76E8" w:rsidRPr="00AF4C20">
        <w:rPr>
          <w:rFonts w:ascii="Times New Roman" w:hAnsi="Times New Roman" w:cs="Times New Roman"/>
          <w:sz w:val="24"/>
          <w:szCs w:val="24"/>
        </w:rPr>
        <w:t>и т.п. обращать внимание на объективность пров</w:t>
      </w:r>
      <w:r w:rsidR="00610432" w:rsidRPr="00AF4C20">
        <w:rPr>
          <w:rFonts w:ascii="Times New Roman" w:hAnsi="Times New Roman" w:cs="Times New Roman"/>
          <w:sz w:val="24"/>
          <w:szCs w:val="24"/>
        </w:rPr>
        <w:t xml:space="preserve">едения. Пересмотреть подходы к </w:t>
      </w:r>
      <w:r w:rsidR="009F76E8" w:rsidRPr="00AF4C20">
        <w:rPr>
          <w:rFonts w:ascii="Times New Roman" w:hAnsi="Times New Roman" w:cs="Times New Roman"/>
          <w:sz w:val="24"/>
          <w:szCs w:val="24"/>
        </w:rPr>
        <w:t>оцениванию учащихся (</w:t>
      </w:r>
      <w:proofErr w:type="spellStart"/>
      <w:r w:rsidR="009F76E8" w:rsidRPr="00AF4C20">
        <w:rPr>
          <w:rFonts w:ascii="Times New Roman" w:hAnsi="Times New Roman" w:cs="Times New Roman"/>
          <w:sz w:val="24"/>
          <w:szCs w:val="24"/>
        </w:rPr>
        <w:t>критериальность</w:t>
      </w:r>
      <w:proofErr w:type="spellEnd"/>
      <w:r w:rsidR="009F76E8" w:rsidRPr="00AF4C20">
        <w:rPr>
          <w:rFonts w:ascii="Times New Roman" w:hAnsi="Times New Roman" w:cs="Times New Roman"/>
          <w:sz w:val="24"/>
          <w:szCs w:val="24"/>
        </w:rPr>
        <w:t xml:space="preserve"> оценивания), организовать дополнительные занятия по ликвидации пробелов у учащихся.</w:t>
      </w:r>
      <w:r w:rsidR="00610432" w:rsidRPr="00AF4C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80A0E4" w14:textId="6CF07E2F" w:rsidR="00EF6B2A" w:rsidRPr="00EF6B2A" w:rsidRDefault="00EF6B2A" w:rsidP="009062E9">
      <w:pPr>
        <w:spacing w:after="0" w:line="276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1E60525" w14:textId="77777777" w:rsidR="00FD00CB" w:rsidRPr="00FD00CB" w:rsidRDefault="00FD00CB" w:rsidP="00FD00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9809C9" w:rsidRDefault="00BE36F9" w:rsidP="00980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Pr="009809C9" w:rsidRDefault="00BE36F9" w:rsidP="00980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9C9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809C9" w:rsidRDefault="00A873EB" w:rsidP="009809C9">
      <w:pPr>
        <w:spacing w:after="0"/>
        <w:jc w:val="both"/>
        <w:rPr>
          <w:sz w:val="24"/>
          <w:szCs w:val="24"/>
        </w:rPr>
      </w:pPr>
    </w:p>
    <w:sectPr w:rsidR="00A873EB" w:rsidRPr="009809C9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2DB8"/>
    <w:rsid w:val="00006269"/>
    <w:rsid w:val="00025A70"/>
    <w:rsid w:val="0003149C"/>
    <w:rsid w:val="000542EC"/>
    <w:rsid w:val="00063145"/>
    <w:rsid w:val="0007103C"/>
    <w:rsid w:val="00095475"/>
    <w:rsid w:val="000B0FBC"/>
    <w:rsid w:val="000C6C75"/>
    <w:rsid w:val="000E47DB"/>
    <w:rsid w:val="00105DC4"/>
    <w:rsid w:val="00126AC2"/>
    <w:rsid w:val="001273E7"/>
    <w:rsid w:val="00137562"/>
    <w:rsid w:val="00151290"/>
    <w:rsid w:val="00153A9E"/>
    <w:rsid w:val="0019512F"/>
    <w:rsid w:val="001B213D"/>
    <w:rsid w:val="001B7200"/>
    <w:rsid w:val="00203FE4"/>
    <w:rsid w:val="002127E6"/>
    <w:rsid w:val="0022395C"/>
    <w:rsid w:val="00281999"/>
    <w:rsid w:val="00290D14"/>
    <w:rsid w:val="002A12A6"/>
    <w:rsid w:val="002B0943"/>
    <w:rsid w:val="00300CA4"/>
    <w:rsid w:val="00321C07"/>
    <w:rsid w:val="00336DE2"/>
    <w:rsid w:val="00353C35"/>
    <w:rsid w:val="00377EC7"/>
    <w:rsid w:val="00381752"/>
    <w:rsid w:val="00394188"/>
    <w:rsid w:val="003B405F"/>
    <w:rsid w:val="003C0B43"/>
    <w:rsid w:val="003E520A"/>
    <w:rsid w:val="00452C65"/>
    <w:rsid w:val="004572B0"/>
    <w:rsid w:val="004619B1"/>
    <w:rsid w:val="004717C2"/>
    <w:rsid w:val="00475C87"/>
    <w:rsid w:val="00486853"/>
    <w:rsid w:val="004A2BE3"/>
    <w:rsid w:val="004A5B19"/>
    <w:rsid w:val="004B4E7F"/>
    <w:rsid w:val="004D66C3"/>
    <w:rsid w:val="004F58C5"/>
    <w:rsid w:val="00505728"/>
    <w:rsid w:val="00525804"/>
    <w:rsid w:val="0053196A"/>
    <w:rsid w:val="00535D32"/>
    <w:rsid w:val="0054625F"/>
    <w:rsid w:val="00570293"/>
    <w:rsid w:val="00583DD4"/>
    <w:rsid w:val="00585ED6"/>
    <w:rsid w:val="0058638A"/>
    <w:rsid w:val="00595D08"/>
    <w:rsid w:val="005A6B6B"/>
    <w:rsid w:val="005A7933"/>
    <w:rsid w:val="005B315B"/>
    <w:rsid w:val="005B6C99"/>
    <w:rsid w:val="005C5B05"/>
    <w:rsid w:val="005D3F36"/>
    <w:rsid w:val="005E4AE4"/>
    <w:rsid w:val="00610432"/>
    <w:rsid w:val="00622F5A"/>
    <w:rsid w:val="00623DD3"/>
    <w:rsid w:val="006266A3"/>
    <w:rsid w:val="00643035"/>
    <w:rsid w:val="00657419"/>
    <w:rsid w:val="00663B45"/>
    <w:rsid w:val="00681CC8"/>
    <w:rsid w:val="00684585"/>
    <w:rsid w:val="006A432E"/>
    <w:rsid w:val="006A4F59"/>
    <w:rsid w:val="006C0C7A"/>
    <w:rsid w:val="006C28AF"/>
    <w:rsid w:val="006D5B70"/>
    <w:rsid w:val="006D7A01"/>
    <w:rsid w:val="006E61C3"/>
    <w:rsid w:val="0070089C"/>
    <w:rsid w:val="007425FC"/>
    <w:rsid w:val="00742FB9"/>
    <w:rsid w:val="00753A25"/>
    <w:rsid w:val="00791AC3"/>
    <w:rsid w:val="007D3B61"/>
    <w:rsid w:val="007E454C"/>
    <w:rsid w:val="007F2DB3"/>
    <w:rsid w:val="00813274"/>
    <w:rsid w:val="008348EB"/>
    <w:rsid w:val="00845034"/>
    <w:rsid w:val="00866251"/>
    <w:rsid w:val="008853EC"/>
    <w:rsid w:val="00891D38"/>
    <w:rsid w:val="008C1CDA"/>
    <w:rsid w:val="008C6AEB"/>
    <w:rsid w:val="009062E9"/>
    <w:rsid w:val="00915914"/>
    <w:rsid w:val="00917AA4"/>
    <w:rsid w:val="00922E90"/>
    <w:rsid w:val="00933625"/>
    <w:rsid w:val="0094184C"/>
    <w:rsid w:val="00944B4A"/>
    <w:rsid w:val="00961958"/>
    <w:rsid w:val="00967299"/>
    <w:rsid w:val="00971883"/>
    <w:rsid w:val="009809C9"/>
    <w:rsid w:val="00982779"/>
    <w:rsid w:val="009F7564"/>
    <w:rsid w:val="009F76E8"/>
    <w:rsid w:val="00A01413"/>
    <w:rsid w:val="00A229E5"/>
    <w:rsid w:val="00A3009B"/>
    <w:rsid w:val="00A304FB"/>
    <w:rsid w:val="00A40870"/>
    <w:rsid w:val="00A84A0D"/>
    <w:rsid w:val="00A873EB"/>
    <w:rsid w:val="00A9629E"/>
    <w:rsid w:val="00AA2C39"/>
    <w:rsid w:val="00AF4C20"/>
    <w:rsid w:val="00B30267"/>
    <w:rsid w:val="00B4648B"/>
    <w:rsid w:val="00B515E8"/>
    <w:rsid w:val="00B81204"/>
    <w:rsid w:val="00B9491D"/>
    <w:rsid w:val="00BA45FA"/>
    <w:rsid w:val="00BE020C"/>
    <w:rsid w:val="00BE36F9"/>
    <w:rsid w:val="00BF1A53"/>
    <w:rsid w:val="00BF76A6"/>
    <w:rsid w:val="00C1244C"/>
    <w:rsid w:val="00C41161"/>
    <w:rsid w:val="00C73A8B"/>
    <w:rsid w:val="00C81206"/>
    <w:rsid w:val="00CA6F57"/>
    <w:rsid w:val="00CD00C6"/>
    <w:rsid w:val="00CD5950"/>
    <w:rsid w:val="00CE1DF5"/>
    <w:rsid w:val="00CE2683"/>
    <w:rsid w:val="00D15E59"/>
    <w:rsid w:val="00D21007"/>
    <w:rsid w:val="00D21D12"/>
    <w:rsid w:val="00D2215F"/>
    <w:rsid w:val="00D22D1E"/>
    <w:rsid w:val="00D32ACD"/>
    <w:rsid w:val="00D34D2F"/>
    <w:rsid w:val="00D35F90"/>
    <w:rsid w:val="00D8288A"/>
    <w:rsid w:val="00D939BE"/>
    <w:rsid w:val="00DD36E9"/>
    <w:rsid w:val="00DE3E11"/>
    <w:rsid w:val="00E032DE"/>
    <w:rsid w:val="00E0786E"/>
    <w:rsid w:val="00E36283"/>
    <w:rsid w:val="00E53268"/>
    <w:rsid w:val="00EB1897"/>
    <w:rsid w:val="00EB26AB"/>
    <w:rsid w:val="00ED0DE0"/>
    <w:rsid w:val="00EE301D"/>
    <w:rsid w:val="00EF6693"/>
    <w:rsid w:val="00EF6B2A"/>
    <w:rsid w:val="00F02206"/>
    <w:rsid w:val="00F12A82"/>
    <w:rsid w:val="00F14598"/>
    <w:rsid w:val="00F16518"/>
    <w:rsid w:val="00F268A3"/>
    <w:rsid w:val="00F90213"/>
    <w:rsid w:val="00F90986"/>
    <w:rsid w:val="00F96711"/>
    <w:rsid w:val="00FD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Шимина ЛЛ</cp:lastModifiedBy>
  <cp:revision>3</cp:revision>
  <cp:lastPrinted>2023-06-22T07:32:00Z</cp:lastPrinted>
  <dcterms:created xsi:type="dcterms:W3CDTF">2025-01-15T12:24:00Z</dcterms:created>
  <dcterms:modified xsi:type="dcterms:W3CDTF">2025-01-15T12:29:00Z</dcterms:modified>
</cp:coreProperties>
</file>